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2809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6"/>
        <w:gridCol w:w="869"/>
        <w:gridCol w:w="848"/>
        <w:gridCol w:w="805"/>
        <w:gridCol w:w="1956"/>
        <w:gridCol w:w="1152"/>
        <w:gridCol w:w="1174"/>
        <w:gridCol w:w="826"/>
        <w:gridCol w:w="848"/>
        <w:gridCol w:w="848"/>
        <w:gridCol w:w="826"/>
        <w:gridCol w:w="826"/>
        <w:gridCol w:w="1065"/>
      </w:tblGrid>
      <w:tr w14:paraId="6ECBBA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2809" w:type="dxa"/>
            <w:gridSpan w:val="13"/>
            <w:tcBorders>
              <w:top w:val="nil"/>
              <w:left w:val="nil"/>
              <w:bottom w:val="single" w:color="000000" w:sz="4" w:space="0"/>
              <w:right w:val="nil"/>
            </w:tcBorders>
            <w:noWrap w:val="0"/>
            <w:vAlign w:val="center"/>
          </w:tcPr>
          <w:p w14:paraId="7A1B00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left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333333"/>
                <w:kern w:val="0"/>
                <w:sz w:val="32"/>
                <w:szCs w:val="32"/>
                <w:u w:val="none"/>
                <w:lang w:val="en-US" w:eastAsia="zh-CN" w:bidi="ar"/>
              </w:rPr>
              <w:t>附件</w:t>
            </w:r>
          </w:p>
          <w:p w14:paraId="55E52F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700" w:lineRule="exact"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i w:val="0"/>
                <w:iCs w:val="0"/>
                <w:color w:val="333333"/>
                <w:sz w:val="28"/>
                <w:szCs w:val="28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i w:val="0"/>
                <w:iCs w:val="0"/>
                <w:color w:val="333333"/>
                <w:kern w:val="0"/>
                <w:sz w:val="44"/>
                <w:szCs w:val="44"/>
                <w:u w:val="none"/>
                <w:lang w:val="en-US" w:eastAsia="zh-CN" w:bidi="ar"/>
              </w:rPr>
              <w:t>涉企行政执法问题线索填写表</w:t>
            </w:r>
          </w:p>
        </w:tc>
      </w:tr>
      <w:tr w14:paraId="309B3C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0" w:hRule="atLeast"/>
        </w:trPr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3466D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599D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问题名称</w:t>
            </w:r>
            <w:r>
              <w:rPr>
                <w:rStyle w:val="5"/>
                <w:lang w:val="en-US" w:eastAsia="zh-CN" w:bidi="ar"/>
              </w:rPr>
              <w:t>*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B3A5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企业名称</w:t>
            </w:r>
            <w:r>
              <w:rPr>
                <w:rStyle w:val="6"/>
                <w:lang w:val="en-US" w:eastAsia="zh-CN" w:bidi="ar"/>
              </w:rPr>
              <w:t>*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BE31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发生时间</w:t>
            </w:r>
            <w:r>
              <w:rPr>
                <w:rStyle w:val="6"/>
                <w:lang w:val="en-US" w:eastAsia="zh-CN" w:bidi="ar"/>
              </w:rPr>
              <w:t>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DDD3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问题归属</w:t>
            </w:r>
            <w:r>
              <w:rPr>
                <w:rStyle w:val="6"/>
                <w:lang w:val="en-US" w:eastAsia="zh-CN" w:bidi="ar"/>
              </w:rPr>
              <w:t>*</w:t>
            </w: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黑体_GBK" w:hAnsi="方正黑体_GBK" w:eastAsia="方正黑体_GBK" w:cs="方正黑体_GBK"/>
                <w:i w:val="0"/>
                <w:iCs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  <w:t>（省、市、县）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178F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涉及的执法单位</w:t>
            </w:r>
            <w:r>
              <w:rPr>
                <w:rStyle w:val="6"/>
                <w:lang w:val="en-US" w:eastAsia="zh-CN" w:bidi="ar"/>
              </w:rPr>
              <w:t>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1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C743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涉及的执法领域</w:t>
            </w:r>
            <w:r>
              <w:rPr>
                <w:rStyle w:val="6"/>
                <w:lang w:val="en-US" w:eastAsia="zh-CN" w:bidi="ar"/>
              </w:rPr>
              <w:t>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CEA63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执法类型</w:t>
            </w:r>
            <w:r>
              <w:rPr>
                <w:rStyle w:val="6"/>
                <w:lang w:val="en-US" w:eastAsia="zh-CN" w:bidi="ar"/>
              </w:rPr>
              <w:t>*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6463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问题性质</w:t>
            </w:r>
            <w:r>
              <w:rPr>
                <w:rStyle w:val="6"/>
                <w:lang w:val="en-US" w:eastAsia="zh-CN" w:bidi="ar"/>
              </w:rPr>
              <w:t>*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CD895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问题内容</w:t>
            </w:r>
            <w:r>
              <w:rPr>
                <w:rStyle w:val="6"/>
                <w:lang w:val="en-US" w:eastAsia="zh-CN" w:bidi="ar"/>
              </w:rPr>
              <w:t>*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4840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反映人</w:t>
            </w:r>
            <w:r>
              <w:rPr>
                <w:rStyle w:val="6"/>
                <w:lang w:val="en-US" w:eastAsia="zh-CN" w:bidi="ar"/>
              </w:rPr>
              <w:t>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FE491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联系方式</w:t>
            </w:r>
            <w:r>
              <w:rPr>
                <w:rStyle w:val="6"/>
                <w:lang w:val="en-US" w:eastAsia="zh-CN" w:bidi="ar"/>
              </w:rPr>
              <w:t>*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DD1B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是否要求个人信息保密</w:t>
            </w:r>
            <w:r>
              <w:rPr>
                <w:rStyle w:val="6"/>
                <w:lang w:val="en-US" w:eastAsia="zh-CN" w:bidi="ar"/>
              </w:rPr>
              <w:t>*</w:t>
            </w:r>
          </w:p>
        </w:tc>
      </w:tr>
      <w:tr w14:paraId="785B06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4" w:hRule="atLeast"/>
        </w:trPr>
        <w:tc>
          <w:tcPr>
            <w:tcW w:w="7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4D66C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示例</w:t>
            </w:r>
          </w:p>
        </w:tc>
        <w:tc>
          <w:tcPr>
            <w:tcW w:w="8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F901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关于XXX的问题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BB839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XX培训有限公司</w:t>
            </w:r>
          </w:p>
        </w:tc>
        <w:tc>
          <w:tcPr>
            <w:tcW w:w="8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FFEF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2025年4月5日</w:t>
            </w:r>
          </w:p>
        </w:tc>
        <w:tc>
          <w:tcPr>
            <w:tcW w:w="19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C5F7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梅州市梅县区</w:t>
            </w:r>
          </w:p>
        </w:tc>
        <w:tc>
          <w:tcPr>
            <w:tcW w:w="11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8B4C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梅州市梅县区教育局</w:t>
            </w:r>
          </w:p>
        </w:tc>
        <w:tc>
          <w:tcPr>
            <w:tcW w:w="1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BA77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教育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F43A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行政检查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6976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违规异地执法问题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51B8F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9BD7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张三</w:t>
            </w:r>
          </w:p>
        </w:tc>
        <w:tc>
          <w:tcPr>
            <w:tcW w:w="8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FE61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186XXXXXXXX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755A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是/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否</w:t>
            </w:r>
          </w:p>
        </w:tc>
      </w:tr>
    </w:tbl>
    <w:p w14:paraId="00563D15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2975AD"/>
    <w:rsid w:val="50D21228"/>
    <w:rsid w:val="5D2975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5">
    <w:name w:val="font61"/>
    <w:basedOn w:val="4"/>
    <w:uiPriority w:val="0"/>
    <w:rPr>
      <w:rFonts w:hint="eastAsia" w:ascii="黑体" w:hAnsi="宋体" w:eastAsia="黑体" w:cs="黑体"/>
      <w:color w:val="FF0000"/>
      <w:sz w:val="28"/>
      <w:szCs w:val="28"/>
      <w:u w:val="none"/>
    </w:rPr>
  </w:style>
  <w:style w:type="character" w:customStyle="1" w:styleId="6">
    <w:name w:val="font71"/>
    <w:basedOn w:val="4"/>
    <w:qFormat/>
    <w:uiPriority w:val="0"/>
    <w:rPr>
      <w:rFonts w:ascii="方正黑体_GBK" w:hAnsi="方正黑体_GBK" w:eastAsia="方正黑体_GBK" w:cs="方正黑体_GBK"/>
      <w:color w:val="FF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2025-04-23T03:02:00Z</dcterms:created>
  <dc:creator>Administrator</dc:creator>
  <cp:lastModifiedBy>Administrator</cp:lastModifiedBy>
  <dcterms:modified xsi:type="dcterms:W3CDTF">2025-04-23T03:04:49Z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CB5187526124416699B465B5185FAB6D_11</vt:lpwstr>
  </property>
  <property fmtid="{D5CDD505-2E9C-101B-9397-08002B2CF9AE}" pid="4" name="KSOTemplateDocerSaveRecord">
    <vt:lpwstr>eyJoZGlkIjoiZGQ4M2RjZjAxM2Q2YjQxNTRkODcwNzUzMGViZGY1YjIifQ==</vt:lpwstr>
  </property>
</Properties>
</file>